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09" w:rsidRPr="00B50409" w:rsidRDefault="00B50409" w:rsidP="00B50409">
      <w:pPr>
        <w:rPr>
          <w:sz w:val="32"/>
        </w:rPr>
      </w:pPr>
      <w:r w:rsidRPr="00B50409">
        <w:rPr>
          <w:sz w:val="32"/>
        </w:rPr>
        <w:t>Annonces de matériels d'occasions.</w:t>
      </w:r>
    </w:p>
    <w:p w:rsidR="002C367B" w:rsidRPr="00B50409" w:rsidRDefault="00B50409" w:rsidP="00B50409">
      <w:pPr>
        <w:rPr>
          <w:sz w:val="32"/>
        </w:rPr>
      </w:pPr>
      <w:r w:rsidRPr="00B50409">
        <w:rPr>
          <w:sz w:val="32"/>
        </w:rPr>
        <w:t>www.labourseauxarcs.com</w:t>
      </w:r>
    </w:p>
    <w:sectPr w:rsidR="002C367B" w:rsidRPr="00B50409" w:rsidSect="002C3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0409"/>
    <w:rsid w:val="002C367B"/>
    <w:rsid w:val="00B5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molina</dc:creator>
  <cp:lastModifiedBy>pascal molina</cp:lastModifiedBy>
  <cp:revision>1</cp:revision>
  <dcterms:created xsi:type="dcterms:W3CDTF">2015-05-18T11:20:00Z</dcterms:created>
  <dcterms:modified xsi:type="dcterms:W3CDTF">2015-05-18T11:20:00Z</dcterms:modified>
</cp:coreProperties>
</file>